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39C" w:rsidRPr="001761DE" w:rsidRDefault="005B539C" w:rsidP="001761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Arial" w:hAnsi="Arial"/>
        </w:rPr>
        <w:t> </w:t>
      </w:r>
      <w:r w:rsidRPr="001761D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B539C" w:rsidRDefault="005B539C" w:rsidP="001761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center"/>
        <w:rPr>
          <w:rFonts w:ascii="Times New Roman" w:hAnsi="Times New Roman" w:cs="Times New Roman"/>
          <w:b/>
        </w:rPr>
      </w:pPr>
    </w:p>
    <w:p w:rsidR="005B539C" w:rsidRDefault="005B539C" w:rsidP="001761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center"/>
        <w:rPr>
          <w:rFonts w:ascii="Times New Roman" w:hAnsi="Times New Roman" w:cs="Times New Roman"/>
          <w:b/>
        </w:rPr>
      </w:pPr>
      <w:r w:rsidRPr="00E509C9">
        <w:rPr>
          <w:rFonts w:ascii="Times New Roman" w:hAnsi="Times New Roman" w:cs="Times New Roman"/>
          <w:b/>
        </w:rPr>
        <w:t>Проектное предложение</w:t>
      </w:r>
      <w:r>
        <w:rPr>
          <w:rFonts w:ascii="Times New Roman" w:hAnsi="Times New Roman" w:cs="Times New Roman"/>
          <w:b/>
        </w:rPr>
        <w:t xml:space="preserve"> для модуля «Основы проектной деятельности»</w:t>
      </w:r>
    </w:p>
    <w:p w:rsidR="005B539C" w:rsidRDefault="005B539C" w:rsidP="001761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center"/>
        <w:rPr>
          <w:rFonts w:ascii="Times New Roman" w:hAnsi="Times New Roman" w:cs="Times New Roman"/>
          <w:b/>
        </w:rPr>
      </w:pPr>
    </w:p>
    <w:tbl>
      <w:tblPr>
        <w:tblW w:w="93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4338"/>
        <w:gridCol w:w="5001"/>
      </w:tblGrid>
      <w:tr w:rsidR="005B539C" w:rsidRPr="001761DE" w:rsidTr="00AD1BDD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проекта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экскурсионного продукта по территории Ростовской области</w:t>
            </w:r>
          </w:p>
        </w:tc>
      </w:tr>
      <w:tr w:rsidR="005B539C" w:rsidRPr="001761DE" w:rsidTr="00AD1BDD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Подразделение-инициатор проекта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>Кафедра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Сервис, туризм и индустрия гостеприимства</w:t>
            </w: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B539C" w:rsidRPr="001761DE" w:rsidTr="00AD1BDD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Руководитель проекта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Вадим Сергеевич Макаренко</w:t>
            </w:r>
          </w:p>
        </w:tc>
      </w:tr>
      <w:tr w:rsidR="005B539C" w:rsidRPr="001761DE" w:rsidTr="00AD1BDD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Контактный </w:t>
            </w: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сотовый</w:t>
            </w: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телефон руководителя проекта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>+7 9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094186007</w:t>
            </w:r>
          </w:p>
        </w:tc>
      </w:tr>
      <w:tr w:rsidR="005B539C" w:rsidRPr="001761DE" w:rsidTr="00AD1BDD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Электронная почта руководителя проекта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Vadim251@yandex.ru</w:t>
            </w:r>
          </w:p>
        </w:tc>
      </w:tr>
      <w:tr w:rsidR="005B539C" w:rsidRPr="001761DE" w:rsidTr="00AD1BDD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C27C02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Проблематика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Default="005B539C" w:rsidP="00C27C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«Дней навигации первокурсника» обучающимся направления 43.03.02 «Туризм» необходимо получить пилотные навыки формирования и продвижения турист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ко-экскурсионного продукта.</w:t>
            </w:r>
          </w:p>
          <w:p w:rsidR="005B539C" w:rsidRPr="00C27C02" w:rsidRDefault="005B539C" w:rsidP="00C27C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Ключевым объектом формирования и потенциальной реализации экскурсионных маршрутов выступает Ростовская область, что позволит обучающимся провести «камеральные исследования»,  способствующие объективному сбору материала и оптимальный выбор маршрута, находясь на территории потенциальной реализации экскурсионного продукта</w:t>
            </w:r>
          </w:p>
        </w:tc>
      </w:tr>
      <w:tr w:rsidR="005B539C" w:rsidRPr="001761DE" w:rsidTr="00AD1BDD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Подробное описание содержания проектной работы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 включает в себя аналитический сбор материала, связанного с ресурсной рекреационной базой Ростовской области, выбор маршрута экскурсии, объектов показа, транспорта и формирование экскурсионного продукта.</w:t>
            </w:r>
          </w:p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Завершающей стадией проекта является презентация разработанного продукта.</w:t>
            </w:r>
          </w:p>
        </w:tc>
      </w:tr>
      <w:tr w:rsidR="005B539C" w:rsidRPr="001761DE" w:rsidTr="00AD1BDD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и задачи проекта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 xml:space="preserve">Проект нацелен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разработки экскурсионного продукта и его презентацию.</w:t>
            </w:r>
          </w:p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5B539C" w:rsidRPr="00AD1BDD" w:rsidRDefault="005B539C" w:rsidP="00AD1BDD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ресурсной рекреационной базы территории области;</w:t>
            </w:r>
          </w:p>
          <w:p w:rsidR="005B539C" w:rsidRPr="00AD1BDD" w:rsidRDefault="005B539C" w:rsidP="00AD1BDD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потенциального маршрута экскурсии</w:t>
            </w: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539C" w:rsidRPr="00AD1BDD" w:rsidRDefault="005B539C" w:rsidP="00AD1BDD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экскурсионного продукта</w:t>
            </w: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539C" w:rsidRPr="00AD1BDD" w:rsidRDefault="005B539C" w:rsidP="00AD1BDD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разработанного продукта</w:t>
            </w: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B539C" w:rsidRPr="001761DE" w:rsidTr="00AD1BDD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Проектное задание (виды деятельности, выполняемые студентом в проекте)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анализа ресурсной базы;</w:t>
            </w:r>
          </w:p>
          <w:p w:rsidR="005B539C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выбор и обоснование экскурсионного маршрута;</w:t>
            </w:r>
          </w:p>
          <w:p w:rsidR="005B539C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разработка маршрута с учетом используемого транспорта, клиентских сегментов, объектов показа.</w:t>
            </w:r>
          </w:p>
          <w:p w:rsidR="005B539C" w:rsidRPr="00D722F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презентация маршрута в программе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D72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Point</w:t>
            </w:r>
          </w:p>
        </w:tc>
      </w:tr>
      <w:tr w:rsidR="005B539C" w:rsidRPr="001761DE" w:rsidTr="00AD1BDD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реализации проекта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B83488" w:rsidRDefault="005B539C" w:rsidP="00BB71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488">
              <w:rPr>
                <w:rFonts w:ascii="Times New Roman" w:hAnsi="Times New Roman" w:cs="Times New Roman"/>
                <w:sz w:val="24"/>
                <w:szCs w:val="24"/>
              </w:rPr>
              <w:t>Первый этап: 14.09.2020 – 19.09.2020</w:t>
            </w:r>
          </w:p>
          <w:p w:rsidR="005B539C" w:rsidRPr="00AD1BDD" w:rsidRDefault="005B539C" w:rsidP="00BB71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488">
              <w:rPr>
                <w:rFonts w:ascii="Times New Roman" w:hAnsi="Times New Roman" w:cs="Times New Roman"/>
                <w:sz w:val="24"/>
                <w:szCs w:val="24"/>
              </w:rPr>
              <w:t>Второй этап: 21.09.2020 – до окончания 1-го семестра</w:t>
            </w: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539C" w:rsidRPr="001761DE" w:rsidTr="00AD1BDD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зачетных единиц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539C" w:rsidRPr="001761DE" w:rsidTr="00AD1BDD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итогового контроля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 xml:space="preserve">Зачёт </w:t>
            </w:r>
          </w:p>
        </w:tc>
      </w:tr>
      <w:tr w:rsidR="005B539C" w:rsidRPr="001761DE" w:rsidTr="00AD1BDD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D722F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>, УК-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5B539C" w:rsidRPr="001761DE" w:rsidTr="00AD1BDD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студентам, участникам проекта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D1B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интерес к проблематике проекта;</w:t>
            </w:r>
          </w:p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владение программами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Microsoft</w:t>
            </w:r>
            <w:r w:rsidRPr="00D93E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World</w:t>
            </w:r>
            <w:r w:rsidRPr="00D93E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Microsoft</w:t>
            </w:r>
            <w:r w:rsidRPr="00D93E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Power</w:t>
            </w:r>
            <w:r w:rsidRPr="00D93E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Point</w:t>
            </w:r>
            <w:r w:rsidRPr="00AD1B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D1B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умение анализировать информацию;</w:t>
            </w:r>
          </w:p>
          <w:p w:rsidR="005B539C" w:rsidRPr="00D93E9F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владение навыками проектной деятельности</w:t>
            </w:r>
          </w:p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D1B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знание основ презентации проекта</w:t>
            </w:r>
          </w:p>
        </w:tc>
      </w:tr>
      <w:tr w:rsidR="005B539C" w:rsidRPr="001761DE" w:rsidTr="00AD1BDD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результаты проекта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Экскурсионный продукт по территории Ростовской области</w:t>
            </w:r>
          </w:p>
        </w:tc>
      </w:tr>
      <w:tr w:rsidR="005B539C" w:rsidRPr="001761DE" w:rsidTr="00AD1BDD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Планируемые результаты проекта, которые подлежат оцениванию в рамках </w:t>
            </w: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«Дней навигации первокурсника»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в формате </w:t>
            </w:r>
            <w:r w:rsidRPr="00AD1B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B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PowerPoint</w:t>
            </w:r>
          </w:p>
        </w:tc>
      </w:tr>
      <w:tr w:rsidR="005B539C" w:rsidRPr="001761DE" w:rsidTr="00AD1BDD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Планируемые результаты проекта, которые подлежат оцениванию по окончанию модуля </w:t>
            </w: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«Основы проектной деятельности»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Технологическая карта экскурсионного маршрута</w:t>
            </w:r>
          </w:p>
        </w:tc>
      </w:tr>
      <w:tr w:rsidR="005B539C" w:rsidRPr="001761DE" w:rsidTr="00AD1BDD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Style w:val="Heading1"/>
              <w:shd w:val="clear" w:color="auto" w:fill="FFFFFF"/>
              <w:spacing w:before="0" w:after="0"/>
              <w:rPr>
                <w:color w:val="000000"/>
                <w:sz w:val="24"/>
                <w:szCs w:val="24"/>
              </w:rPr>
            </w:pPr>
            <w:r w:rsidRPr="00AD1BDD">
              <w:rPr>
                <w:color w:val="000000"/>
                <w:sz w:val="24"/>
                <w:szCs w:val="24"/>
              </w:rPr>
              <w:t>Количество вакантных мест на проекте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до 60 человек</w:t>
            </w:r>
          </w:p>
        </w:tc>
      </w:tr>
      <w:tr w:rsidR="005B539C" w:rsidRPr="001761DE" w:rsidTr="00AD1BDD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Шифр и название направления образовательных программ, для которых РЕКОМЕНДУЕТСЯ данный проект</w:t>
            </w:r>
            <w:r w:rsidRPr="00AD1BDD"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BB7103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43.03.02 «Туризм»</w:t>
            </w:r>
          </w:p>
        </w:tc>
      </w:tr>
      <w:tr w:rsidR="005B539C" w:rsidRPr="001761DE" w:rsidTr="00AD1BDD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Предполагаемая аудитория (ии) для командной работы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17-100, 17-320</w:t>
            </w:r>
          </w:p>
        </w:tc>
      </w:tr>
      <w:tr w:rsidR="005B539C" w:rsidRPr="001761DE" w:rsidTr="00AD1BDD">
        <w:trPr>
          <w:trHeight w:val="20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Требуемые ресурсы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539C" w:rsidRPr="00AD1BDD" w:rsidRDefault="005B539C" w:rsidP="00AD1B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BDD">
              <w:rPr>
                <w:rFonts w:ascii="Times New Roman" w:hAnsi="Times New Roman" w:cs="Times New Roman"/>
                <w:sz w:val="24"/>
                <w:szCs w:val="24"/>
              </w:rPr>
              <w:t>Компьютеры с доступом в Интернет</w:t>
            </w:r>
          </w:p>
        </w:tc>
      </w:tr>
    </w:tbl>
    <w:p w:rsidR="005B539C" w:rsidRDefault="005B539C" w:rsidP="001761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center"/>
        <w:rPr>
          <w:rFonts w:ascii="Times New Roman" w:hAnsi="Times New Roman" w:cs="Times New Roman"/>
          <w:b/>
        </w:rPr>
      </w:pPr>
    </w:p>
    <w:p w:rsidR="005B539C" w:rsidRPr="00E509C9" w:rsidRDefault="005B539C" w:rsidP="001761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center"/>
        <w:rPr>
          <w:rFonts w:ascii="Times New Roman" w:hAnsi="Times New Roman" w:cs="Times New Roman"/>
          <w:b/>
        </w:rPr>
      </w:pPr>
    </w:p>
    <w:p w:rsidR="005B539C" w:rsidRPr="00E509C9" w:rsidRDefault="005B539C" w:rsidP="001761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rPr>
          <w:rFonts w:ascii="Times New Roman" w:hAnsi="Times New Roman" w:cs="Times New Roman"/>
        </w:rPr>
      </w:pPr>
    </w:p>
    <w:p w:rsidR="005B539C" w:rsidRPr="00E509C9" w:rsidRDefault="005B539C" w:rsidP="001761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rPr>
          <w:rFonts w:ascii="Times New Roman" w:hAnsi="Times New Roman" w:cs="Times New Roman"/>
        </w:rPr>
      </w:pPr>
    </w:p>
    <w:p w:rsidR="005B539C" w:rsidRPr="00E509C9" w:rsidRDefault="005B539C" w:rsidP="001761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rPr>
          <w:rFonts w:ascii="Times New Roman" w:hAnsi="Times New Roman" w:cs="Times New Roman"/>
        </w:rPr>
      </w:pPr>
    </w:p>
    <w:p w:rsidR="005B539C" w:rsidRPr="00E509C9" w:rsidRDefault="005B539C" w:rsidP="001761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rPr>
          <w:rFonts w:ascii="Times New Roman" w:hAnsi="Times New Roman" w:cs="Times New Roman"/>
        </w:rPr>
      </w:pPr>
      <w:r w:rsidRPr="00E509C9">
        <w:rPr>
          <w:rFonts w:ascii="Times New Roman" w:hAnsi="Times New Roman" w:cs="Times New Roman"/>
        </w:rPr>
        <w:tab/>
      </w:r>
      <w:r w:rsidRPr="00E509C9">
        <w:rPr>
          <w:rFonts w:ascii="Times New Roman" w:hAnsi="Times New Roman" w:cs="Times New Roman"/>
        </w:rPr>
        <w:tab/>
      </w:r>
    </w:p>
    <w:p w:rsidR="005B539C" w:rsidRDefault="005B53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  <w:r>
        <w:br w:type="page"/>
      </w:r>
    </w:p>
    <w:p w:rsidR="005B539C" w:rsidRPr="001761DE" w:rsidRDefault="005B539C" w:rsidP="006317A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2</w:t>
      </w:r>
      <w:r w:rsidRPr="001761DE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Ссылки на руководства по использованию платформ</w:t>
      </w:r>
    </w:p>
    <w:p w:rsidR="005B539C" w:rsidRDefault="005B53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</w:p>
    <w:p w:rsidR="005B539C" w:rsidRDefault="005B53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</w:p>
    <w:p w:rsidR="005B539C" w:rsidRDefault="005B53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</w:p>
    <w:p w:rsidR="005B539C" w:rsidRDefault="005B539C" w:rsidP="00D87209">
      <w:pPr>
        <w:pStyle w:val="ListParagraph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 w:hanging="567"/>
      </w:pPr>
      <w:r w:rsidRPr="00D87209">
        <w:rPr>
          <w:rFonts w:ascii="Times New Roman" w:hAnsi="Times New Roman" w:cs="Times New Roman"/>
          <w:b/>
          <w:bCs/>
          <w:sz w:val="24"/>
          <w:szCs w:val="28"/>
        </w:rPr>
        <w:t>Руководство по платформе «Мой ДГТУ» для организаторов мероприятий</w:t>
      </w:r>
      <w:r>
        <w:rPr>
          <w:rFonts w:ascii="Times New Roman" w:hAnsi="Times New Roman" w:cs="Times New Roman"/>
          <w:b/>
          <w:bCs/>
          <w:sz w:val="24"/>
          <w:szCs w:val="28"/>
        </w:rPr>
        <w:br/>
      </w:r>
      <w:r w:rsidRPr="003C3296">
        <w:rPr>
          <w:rFonts w:ascii="Times New Roman" w:hAnsi="Times New Roman" w:cs="Times New Roman"/>
          <w:b/>
          <w:bCs/>
          <w:sz w:val="24"/>
          <w:szCs w:val="24"/>
        </w:rPr>
        <w:t>(</w:t>
      </w:r>
      <w:hyperlink r:id="rId7" w:history="1">
        <w:r w:rsidRPr="003C3296">
          <w:rPr>
            <w:rStyle w:val="Hyperlink"/>
            <w:rFonts w:ascii="Times New Roman" w:hAnsi="Times New Roman" w:cs="Calibri"/>
            <w:sz w:val="24"/>
            <w:szCs w:val="24"/>
          </w:rPr>
          <w:t>https://docs.google.com/document/d/1ZLuwrC6rwK-mSf-hIiyARg4c2jZ_RFhuxizTuY5EUrE</w:t>
        </w:r>
      </w:hyperlink>
      <w:r w:rsidRPr="003C3296">
        <w:rPr>
          <w:rFonts w:ascii="Times New Roman" w:hAnsi="Times New Roman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b/>
          <w:bCs/>
          <w:sz w:val="24"/>
          <w:szCs w:val="28"/>
        </w:rPr>
        <w:br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2.25pt;height:242.25pt">
            <v:imagedata r:id="rId8" o:title=""/>
          </v:shape>
        </w:pict>
      </w:r>
    </w:p>
    <w:p w:rsidR="005B539C" w:rsidRDefault="005B53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</w:p>
    <w:p w:rsidR="005B539C" w:rsidRDefault="005B53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</w:p>
    <w:p w:rsidR="005B539C" w:rsidRDefault="005B53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</w:p>
    <w:p w:rsidR="005B539C" w:rsidRPr="00D87209" w:rsidRDefault="005B53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sz w:val="20"/>
        </w:rPr>
      </w:pPr>
    </w:p>
    <w:p w:rsidR="005B539C" w:rsidRPr="003C3296" w:rsidRDefault="005B539C" w:rsidP="003C3296">
      <w:pPr>
        <w:pStyle w:val="ListParagraph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 w:hanging="567"/>
        <w:rPr>
          <w:rFonts w:ascii="Times New Roman" w:hAnsi="Times New Roman" w:cs="Times New Roman"/>
          <w:b/>
          <w:bCs/>
          <w:sz w:val="28"/>
          <w:szCs w:val="28"/>
        </w:rPr>
      </w:pPr>
      <w:r w:rsidRPr="00D87209">
        <w:rPr>
          <w:rFonts w:ascii="Times New Roman" w:hAnsi="Times New Roman" w:cs="Times New Roman"/>
          <w:b/>
          <w:bCs/>
          <w:sz w:val="24"/>
          <w:szCs w:val="28"/>
        </w:rPr>
        <w:t>Руководство по платформе «Проекториум» для руководителей проектов</w:t>
      </w:r>
    </w:p>
    <w:p w:rsidR="005B539C" w:rsidRPr="003C3296" w:rsidRDefault="005B539C" w:rsidP="003C3296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3C3296">
        <w:rPr>
          <w:rFonts w:ascii="Times New Roman" w:hAnsi="Times New Roman" w:cs="Times New Roman"/>
          <w:b/>
          <w:bCs/>
          <w:sz w:val="24"/>
          <w:szCs w:val="24"/>
        </w:rPr>
        <w:t>(</w:t>
      </w:r>
      <w:hyperlink r:id="rId9" w:history="1">
        <w:r w:rsidRPr="003C3296">
          <w:rPr>
            <w:rStyle w:val="Hyperlink"/>
            <w:rFonts w:ascii="Times New Roman" w:hAnsi="Times New Roman"/>
            <w:sz w:val="24"/>
            <w:szCs w:val="24"/>
          </w:rPr>
          <w:t>https://docs.google.com/document/d/1iI5prG7DaTgKMNFH0xycksQH9AQ5X-qfUpWFldMntII</w:t>
        </w:r>
      </w:hyperlink>
      <w:r w:rsidRPr="003C329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sz w:val="24"/>
          <w:szCs w:val="28"/>
        </w:rPr>
        <w:br/>
      </w:r>
      <w:r w:rsidRPr="000C78D1">
        <w:rPr>
          <w:rFonts w:ascii="Times New Roman" w:hAnsi="Times New Roman" w:cs="Times New Roman"/>
          <w:b/>
          <w:bCs/>
          <w:sz w:val="28"/>
          <w:szCs w:val="28"/>
        </w:rPr>
        <w:pict>
          <v:shape id="_x0000_i1026" type="#_x0000_t75" style="width:249.75pt;height:249.75pt">
            <v:imagedata r:id="rId10" o:title=""/>
          </v:shape>
        </w:pict>
      </w:r>
    </w:p>
    <w:sectPr w:rsidR="005B539C" w:rsidRPr="003C3296" w:rsidSect="000C78D1">
      <w:headerReference w:type="default" r:id="rId11"/>
      <w:footerReference w:type="default" r:id="rId12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39C" w:rsidRDefault="005B53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  <w:r>
        <w:separator/>
      </w:r>
    </w:p>
  </w:endnote>
  <w:endnote w:type="continuationSeparator" w:id="0">
    <w:p w:rsidR="005B539C" w:rsidRDefault="005B53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9C" w:rsidRDefault="005B539C">
    <w:pPr>
      <w:pStyle w:val="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39C" w:rsidRDefault="005B53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  <w:r>
        <w:separator/>
      </w:r>
    </w:p>
  </w:footnote>
  <w:footnote w:type="continuationSeparator" w:id="0">
    <w:p w:rsidR="005B539C" w:rsidRDefault="005B53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  <w:r>
        <w:continuationSeparator/>
      </w:r>
    </w:p>
  </w:footnote>
  <w:footnote w:id="1">
    <w:p w:rsidR="005B539C" w:rsidRDefault="005B539C" w:rsidP="001761DE">
      <w:pPr>
        <w:pStyle w:val="FootnoteText"/>
      </w:pPr>
      <w:r w:rsidRPr="001761DE">
        <w:rPr>
          <w:rStyle w:val="FootnoteReference"/>
          <w:rFonts w:ascii="Times New Roman" w:hAnsi="Times New Roman"/>
        </w:rPr>
        <w:footnoteRef/>
      </w:r>
      <w:r w:rsidRPr="001761DE">
        <w:rPr>
          <w:rFonts w:ascii="Times New Roman" w:hAnsi="Times New Roman"/>
        </w:rPr>
        <w:t xml:space="preserve"> На платформе будет возможность выбора направлений из списка. Ознакомиться с перечнем направлений можно по ссылке: </w:t>
      </w:r>
      <w:hyperlink r:id="rId1" w:history="1">
        <w:r w:rsidRPr="001761DE">
          <w:rPr>
            <w:rStyle w:val="Hyperlink"/>
            <w:rFonts w:ascii="Times New Roman" w:hAnsi="Times New Roman"/>
          </w:rPr>
          <w:t>https://donstu.ru/applicants/areas-of-training/</w:t>
        </w:r>
      </w:hyperlink>
      <w: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9C" w:rsidRDefault="005B539C">
    <w:pPr>
      <w:pStyle w:val="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B5A15"/>
    <w:multiLevelType w:val="hybridMultilevel"/>
    <w:tmpl w:val="42ECE476"/>
    <w:lvl w:ilvl="0" w:tplc="2D84894C">
      <w:start w:val="1"/>
      <w:numFmt w:val="bullet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BB880500">
      <w:start w:val="1"/>
      <w:numFmt w:val="bullet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7B2C648">
      <w:start w:val="1"/>
      <w:numFmt w:val="bullet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3D83F2A">
      <w:start w:val="1"/>
      <w:numFmt w:val="bullet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BA6A1756">
      <w:start w:val="1"/>
      <w:numFmt w:val="bullet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B3E631CC">
      <w:start w:val="1"/>
      <w:numFmt w:val="bullet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E7BCCB16">
      <w:start w:val="1"/>
      <w:numFmt w:val="bullet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953CCA7E">
      <w:start w:val="1"/>
      <w:numFmt w:val="bullet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ECC85BA4">
      <w:start w:val="1"/>
      <w:numFmt w:val="bullet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">
    <w:nsid w:val="1D14386D"/>
    <w:multiLevelType w:val="hybridMultilevel"/>
    <w:tmpl w:val="C9320992"/>
    <w:lvl w:ilvl="0" w:tplc="652EF4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72A7643"/>
    <w:multiLevelType w:val="hybridMultilevel"/>
    <w:tmpl w:val="A2A66166"/>
    <w:lvl w:ilvl="0" w:tplc="91469632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5326"/>
    <w:rsid w:val="00017B42"/>
    <w:rsid w:val="00052547"/>
    <w:rsid w:val="000571C4"/>
    <w:rsid w:val="000646F7"/>
    <w:rsid w:val="00080A68"/>
    <w:rsid w:val="00095326"/>
    <w:rsid w:val="000C78D1"/>
    <w:rsid w:val="00161CA2"/>
    <w:rsid w:val="001761DE"/>
    <w:rsid w:val="001D5036"/>
    <w:rsid w:val="0022526F"/>
    <w:rsid w:val="0037079D"/>
    <w:rsid w:val="003C3296"/>
    <w:rsid w:val="00471D7A"/>
    <w:rsid w:val="00536E7A"/>
    <w:rsid w:val="005B539C"/>
    <w:rsid w:val="006317AD"/>
    <w:rsid w:val="0064223B"/>
    <w:rsid w:val="00775D8D"/>
    <w:rsid w:val="00892A99"/>
    <w:rsid w:val="00AD1BDD"/>
    <w:rsid w:val="00B02194"/>
    <w:rsid w:val="00B6124C"/>
    <w:rsid w:val="00B83488"/>
    <w:rsid w:val="00BB7103"/>
    <w:rsid w:val="00BF4CFF"/>
    <w:rsid w:val="00BF6304"/>
    <w:rsid w:val="00C27C02"/>
    <w:rsid w:val="00D722FD"/>
    <w:rsid w:val="00D87209"/>
    <w:rsid w:val="00D93E9F"/>
    <w:rsid w:val="00E02E2C"/>
    <w:rsid w:val="00E509C9"/>
    <w:rsid w:val="00EC1BC7"/>
    <w:rsid w:val="00F24693"/>
    <w:rsid w:val="00F91180"/>
    <w:rsid w:val="00FC2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8D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160" w:line="259" w:lineRule="auto"/>
    </w:pPr>
    <w:rPr>
      <w:rFonts w:ascii="Calibri" w:hAnsi="Calibri" w:cs="Calibri"/>
      <w:color w:val="000000"/>
      <w:u w:color="000000"/>
    </w:rPr>
  </w:style>
  <w:style w:type="paragraph" w:styleId="Heading1">
    <w:name w:val="heading 1"/>
    <w:basedOn w:val="Normal"/>
    <w:link w:val="Heading1Char"/>
    <w:uiPriority w:val="99"/>
    <w:qFormat/>
    <w:rsid w:val="001761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761DE"/>
    <w:rPr>
      <w:rFonts w:eastAsia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rsid w:val="000C78D1"/>
    <w:rPr>
      <w:rFonts w:cs="Times New Roman"/>
      <w:u w:val="single"/>
    </w:rPr>
  </w:style>
  <w:style w:type="table" w:customStyle="1" w:styleId="TableNormal1">
    <w:name w:val="Table Normal1"/>
    <w:uiPriority w:val="99"/>
    <w:rsid w:val="000C78D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Колонтитулы"/>
    <w:uiPriority w:val="99"/>
    <w:rsid w:val="000C78D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aragraph">
    <w:name w:val="paragraph"/>
    <w:uiPriority w:val="99"/>
    <w:rsid w:val="000C78D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a0">
    <w:name w:val="Ссылка"/>
    <w:uiPriority w:val="99"/>
    <w:rsid w:val="000C78D1"/>
    <w:rPr>
      <w:color w:val="0563C1"/>
      <w:u w:val="single" w:color="0563C1"/>
    </w:rPr>
  </w:style>
  <w:style w:type="character" w:customStyle="1" w:styleId="Hyperlink0">
    <w:name w:val="Hyperlink.0"/>
    <w:basedOn w:val="a0"/>
    <w:uiPriority w:val="99"/>
    <w:rsid w:val="000C78D1"/>
    <w:rPr>
      <w:rFonts w:ascii="Times New Roman" w:hAnsi="Times New Roman" w:cs="Times New Roman"/>
      <w:sz w:val="28"/>
      <w:szCs w:val="28"/>
      <w:shd w:val="clear" w:color="auto" w:fill="FFFF00"/>
      <w:lang w:val="ru-RU"/>
    </w:rPr>
  </w:style>
  <w:style w:type="character" w:customStyle="1" w:styleId="Hyperlink1">
    <w:name w:val="Hyperlink.1"/>
    <w:basedOn w:val="a0"/>
    <w:uiPriority w:val="99"/>
    <w:rsid w:val="000C78D1"/>
    <w:rPr>
      <w:rFonts w:ascii="Times New Roman" w:hAnsi="Times New Roman" w:cs="Times New Roman"/>
      <w:sz w:val="28"/>
      <w:szCs w:val="28"/>
      <w:lang w:val="ru-RU"/>
    </w:rPr>
  </w:style>
  <w:style w:type="paragraph" w:styleId="BalloonText">
    <w:name w:val="Balloon Text"/>
    <w:basedOn w:val="Normal"/>
    <w:link w:val="BalloonTextChar"/>
    <w:uiPriority w:val="99"/>
    <w:semiHidden/>
    <w:rsid w:val="0005254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2547"/>
    <w:rPr>
      <w:rFonts w:eastAsia="Times New Roman" w:cs="Times New Roman"/>
      <w:color w:val="000000"/>
      <w:sz w:val="18"/>
      <w:szCs w:val="18"/>
      <w:u w:color="000000"/>
    </w:rPr>
  </w:style>
  <w:style w:type="paragraph" w:styleId="FootnoteText">
    <w:name w:val="footnote text"/>
    <w:basedOn w:val="Normal"/>
    <w:link w:val="FootnoteTextChar"/>
    <w:uiPriority w:val="99"/>
    <w:semiHidden/>
    <w:rsid w:val="001761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after="0" w:line="240" w:lineRule="auto"/>
    </w:pPr>
    <w:rPr>
      <w:rFonts w:ascii="Helvetica Neue" w:eastAsia="Times New Roman" w:hAnsi="Helvetica Neue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761DE"/>
    <w:rPr>
      <w:rFonts w:ascii="Helvetica Neue" w:hAnsi="Helvetica Neue" w:cs="Times New Roman"/>
    </w:rPr>
  </w:style>
  <w:style w:type="character" w:styleId="FootnoteReference">
    <w:name w:val="footnote reference"/>
    <w:basedOn w:val="DefaultParagraphFont"/>
    <w:uiPriority w:val="99"/>
    <w:semiHidden/>
    <w:rsid w:val="001761DE"/>
    <w:rPr>
      <w:rFonts w:cs="Times New Roman"/>
      <w:vertAlign w:val="superscript"/>
    </w:rPr>
  </w:style>
  <w:style w:type="character" w:styleId="Emphasis">
    <w:name w:val="Emphasis"/>
    <w:basedOn w:val="DefaultParagraphFont"/>
    <w:uiPriority w:val="99"/>
    <w:qFormat/>
    <w:rsid w:val="001761DE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6317A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rsid w:val="00D93E9F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google.com/document/d/1ZLuwrC6rwK-mSf-hIiyARg4c2jZ_RFhuxizTuY5EUr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document/d/1iI5prG7DaTgKMNFH0xycksQH9AQ5X-qfUpWFldMntII/edit?usp=sharing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onstu.ru/applicants/areas-of-trainin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57</TotalTime>
  <Pages>4</Pages>
  <Words>535</Words>
  <Characters>3050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COMPUTER</cp:lastModifiedBy>
  <cp:revision>4</cp:revision>
  <dcterms:created xsi:type="dcterms:W3CDTF">2020-08-14T14:21:00Z</dcterms:created>
  <dcterms:modified xsi:type="dcterms:W3CDTF">2020-08-18T10:44:00Z</dcterms:modified>
</cp:coreProperties>
</file>